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71" w:rsidRPr="00B56B7F" w:rsidRDefault="00F21971" w:rsidP="0078233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56B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2361">
        <w:rPr>
          <w:rFonts w:ascii="Times New Roman" w:hAnsi="Times New Roman" w:cs="Times New Roman"/>
          <w:sz w:val="28"/>
          <w:szCs w:val="28"/>
        </w:rPr>
        <w:t>1</w:t>
      </w:r>
    </w:p>
    <w:p w:rsidR="00F21971" w:rsidRPr="00B56B7F" w:rsidRDefault="00F21971" w:rsidP="0078233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56B7F">
        <w:rPr>
          <w:rFonts w:ascii="Times New Roman" w:hAnsi="Times New Roman" w:cs="Times New Roman"/>
          <w:sz w:val="28"/>
          <w:szCs w:val="28"/>
        </w:rPr>
        <w:t>к письму Отделения Кемерово</w:t>
      </w:r>
    </w:p>
    <w:p w:rsidR="00F21971" w:rsidRPr="00B56B7F" w:rsidRDefault="00F21971" w:rsidP="0078233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56B7F">
        <w:rPr>
          <w:rFonts w:ascii="Times New Roman" w:hAnsi="Times New Roman" w:cs="Times New Roman"/>
          <w:sz w:val="28"/>
          <w:szCs w:val="28"/>
        </w:rPr>
        <w:t xml:space="preserve">«Об информировании субъектов МСП о проведении </w:t>
      </w:r>
      <w:proofErr w:type="spellStart"/>
      <w:r w:rsidRPr="00B56B7F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B56B7F">
        <w:rPr>
          <w:rFonts w:ascii="Times New Roman" w:hAnsi="Times New Roman" w:cs="Times New Roman"/>
          <w:sz w:val="28"/>
          <w:szCs w:val="28"/>
        </w:rPr>
        <w:t xml:space="preserve"> Банка России»</w:t>
      </w:r>
    </w:p>
    <w:p w:rsidR="00FB7C64" w:rsidRPr="00B56B7F" w:rsidRDefault="00FB7C64" w:rsidP="00FB7C6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245BAB" w:rsidRPr="00B56B7F" w:rsidRDefault="00AA4D09" w:rsidP="00AA4D0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B7F">
        <w:rPr>
          <w:rFonts w:ascii="Times New Roman" w:hAnsi="Times New Roman" w:cs="Times New Roman"/>
          <w:b/>
          <w:sz w:val="24"/>
          <w:szCs w:val="24"/>
        </w:rPr>
        <w:t>ПРОГРАММА ВЕБИНАРА</w:t>
      </w:r>
    </w:p>
    <w:p w:rsidR="00FB7C64" w:rsidRPr="00B56B7F" w:rsidRDefault="00AA4D09" w:rsidP="00FB7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B7F">
        <w:rPr>
          <w:rFonts w:ascii="Times New Roman" w:hAnsi="Times New Roman" w:cs="Times New Roman"/>
          <w:sz w:val="24"/>
          <w:szCs w:val="24"/>
        </w:rPr>
        <w:t>«</w:t>
      </w:r>
      <w:r w:rsidR="00FB7C64" w:rsidRPr="00B56B7F">
        <w:rPr>
          <w:rFonts w:ascii="Times New Roman" w:hAnsi="Times New Roman" w:cs="Times New Roman"/>
          <w:sz w:val="24"/>
          <w:szCs w:val="24"/>
        </w:rPr>
        <w:t xml:space="preserve">Льготное финансирование бизнеса </w:t>
      </w:r>
    </w:p>
    <w:p w:rsidR="00AA4D09" w:rsidRPr="00B56B7F" w:rsidRDefault="00FB7C64" w:rsidP="00FB7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B7F">
        <w:rPr>
          <w:rFonts w:ascii="Times New Roman" w:hAnsi="Times New Roman" w:cs="Times New Roman"/>
          <w:sz w:val="24"/>
          <w:szCs w:val="24"/>
        </w:rPr>
        <w:t>и способы снижения издержек при помощи СБП</w:t>
      </w:r>
      <w:r w:rsidR="00AA4D09" w:rsidRPr="00B56B7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1717"/>
        <w:gridCol w:w="3165"/>
        <w:gridCol w:w="2938"/>
      </w:tblGrid>
      <w:tr w:rsidR="00B56B7F" w:rsidRPr="00B56B7F" w:rsidTr="00782338">
        <w:tc>
          <w:tcPr>
            <w:tcW w:w="3253" w:type="dxa"/>
            <w:gridSpan w:val="2"/>
          </w:tcPr>
          <w:p w:rsidR="00C95EBB" w:rsidRPr="00B56B7F" w:rsidRDefault="00C95EBB" w:rsidP="0005286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6103" w:type="dxa"/>
            <w:gridSpan w:val="2"/>
          </w:tcPr>
          <w:p w:rsidR="00C95EBB" w:rsidRPr="00B56B7F" w:rsidRDefault="00B511AB" w:rsidP="00052865">
            <w:pPr>
              <w:spacing w:before="120" w:after="120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11 октября 2023</w:t>
            </w:r>
            <w:r w:rsidR="00C95EBB"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56B7F" w:rsidRPr="00B56B7F" w:rsidTr="00782338">
        <w:tc>
          <w:tcPr>
            <w:tcW w:w="3253" w:type="dxa"/>
            <w:gridSpan w:val="2"/>
          </w:tcPr>
          <w:p w:rsidR="00C95EBB" w:rsidRPr="00B56B7F" w:rsidRDefault="00C95EBB" w:rsidP="0005286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</w:tc>
        <w:tc>
          <w:tcPr>
            <w:tcW w:w="6103" w:type="dxa"/>
            <w:gridSpan w:val="2"/>
          </w:tcPr>
          <w:p w:rsidR="00C95EBB" w:rsidRPr="00B56B7F" w:rsidRDefault="00CC12D0" w:rsidP="00FB7C64">
            <w:pPr>
              <w:spacing w:before="120" w:after="120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FB7C64" w:rsidRPr="00B56B7F">
              <w:rPr>
                <w:rFonts w:ascii="Times New Roman" w:hAnsi="Times New Roman" w:cs="Times New Roman"/>
                <w:sz w:val="24"/>
                <w:szCs w:val="24"/>
              </w:rPr>
              <w:t>по Кемеровской области Сибирского главного управления Центрального Банка Российской Федерации</w:t>
            </w:r>
          </w:p>
        </w:tc>
      </w:tr>
      <w:tr w:rsidR="00B56B7F" w:rsidRPr="00B56B7F" w:rsidTr="00782338">
        <w:tc>
          <w:tcPr>
            <w:tcW w:w="3253" w:type="dxa"/>
            <w:gridSpan w:val="2"/>
          </w:tcPr>
          <w:p w:rsidR="00C95EBB" w:rsidRPr="00B56B7F" w:rsidRDefault="00C95EBB" w:rsidP="0005286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</w:p>
        </w:tc>
        <w:tc>
          <w:tcPr>
            <w:tcW w:w="6103" w:type="dxa"/>
            <w:gridSpan w:val="2"/>
          </w:tcPr>
          <w:p w:rsidR="00C95EBB" w:rsidRPr="00B56B7F" w:rsidRDefault="00FB7C64" w:rsidP="00052865">
            <w:pPr>
              <w:spacing w:before="120" w:after="120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1A3B" w:rsidRPr="00B5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644" w:rsidRPr="00B56B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C12D0"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5EBB" w:rsidRPr="00B5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12D0" w:rsidRPr="00B56B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95EBB"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(время местное</w:t>
            </w:r>
            <w:r w:rsidR="00C95EBB"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56B7F" w:rsidRPr="00B56B7F" w:rsidTr="00782338">
        <w:tc>
          <w:tcPr>
            <w:tcW w:w="3253" w:type="dxa"/>
            <w:gridSpan w:val="2"/>
          </w:tcPr>
          <w:p w:rsidR="00C95EBB" w:rsidRPr="00B56B7F" w:rsidRDefault="00C95EBB" w:rsidP="0005286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</w:p>
        </w:tc>
        <w:tc>
          <w:tcPr>
            <w:tcW w:w="6103" w:type="dxa"/>
            <w:gridSpan w:val="2"/>
          </w:tcPr>
          <w:p w:rsidR="00C95EBB" w:rsidRPr="00B56B7F" w:rsidRDefault="00FB7C64" w:rsidP="00052865">
            <w:pPr>
              <w:spacing w:before="120" w:after="120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6B7F" w:rsidRPr="00B56B7F" w:rsidTr="00782338">
        <w:tc>
          <w:tcPr>
            <w:tcW w:w="3253" w:type="dxa"/>
            <w:gridSpan w:val="2"/>
          </w:tcPr>
          <w:p w:rsidR="00C95EBB" w:rsidRPr="00B56B7F" w:rsidRDefault="008B636B" w:rsidP="0005286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мероприятия</w:t>
            </w:r>
            <w:r w:rsidR="00C95EBB"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03" w:type="dxa"/>
            <w:gridSpan w:val="2"/>
          </w:tcPr>
          <w:p w:rsidR="00C95EBB" w:rsidRPr="00B56B7F" w:rsidRDefault="00D54644" w:rsidP="00A5147A">
            <w:pPr>
              <w:spacing w:before="120" w:after="12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с использованием сервиса </w:t>
            </w:r>
            <w:r w:rsidR="00E435AE" w:rsidRPr="00B5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Интернет, сайт сервиса </w:t>
            </w:r>
            <w:r w:rsidR="00E435AE" w:rsidRPr="00B56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iva.cbr.ru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(инструкция по подключению прилагается)</w:t>
            </w:r>
          </w:p>
        </w:tc>
      </w:tr>
      <w:tr w:rsidR="00B56B7F" w:rsidRPr="00B56B7F" w:rsidTr="00782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</w:trPr>
        <w:tc>
          <w:tcPr>
            <w:tcW w:w="1536" w:type="dxa"/>
            <w:shd w:val="clear" w:color="auto" w:fill="auto"/>
          </w:tcPr>
          <w:p w:rsidR="00C95EBB" w:rsidRPr="00B56B7F" w:rsidRDefault="00C95EBB" w:rsidP="00C9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54644" w:rsidRPr="00B56B7F" w:rsidRDefault="00A45AB4" w:rsidP="00C9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местное</w:t>
            </w:r>
          </w:p>
        </w:tc>
        <w:tc>
          <w:tcPr>
            <w:tcW w:w="4882" w:type="dxa"/>
            <w:gridSpan w:val="2"/>
            <w:shd w:val="clear" w:color="auto" w:fill="auto"/>
          </w:tcPr>
          <w:p w:rsidR="00C95EBB" w:rsidRPr="00B56B7F" w:rsidRDefault="00C95EBB" w:rsidP="00C9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  <w:tc>
          <w:tcPr>
            <w:tcW w:w="2938" w:type="dxa"/>
            <w:shd w:val="clear" w:color="auto" w:fill="auto"/>
          </w:tcPr>
          <w:p w:rsidR="00C95EBB" w:rsidRPr="00B56B7F" w:rsidRDefault="008B636B" w:rsidP="00C9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B56B7F" w:rsidRPr="00B56B7F" w:rsidTr="00782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36" w:type="dxa"/>
          </w:tcPr>
          <w:p w:rsidR="0063618E" w:rsidRPr="00B56B7F" w:rsidRDefault="00A45AB4" w:rsidP="00AD3DED">
            <w:pPr>
              <w:spacing w:before="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618E" w:rsidRPr="00B5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644" w:rsidRPr="00B56B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3618E" w:rsidRPr="00B5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3618E" w:rsidRPr="00B56B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618E" w:rsidRPr="00B5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618E" w:rsidRPr="00B5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20" w:type="dxa"/>
            <w:gridSpan w:val="3"/>
          </w:tcPr>
          <w:p w:rsidR="0063618E" w:rsidRPr="00B56B7F" w:rsidRDefault="0063618E" w:rsidP="00052865">
            <w:pPr>
              <w:spacing w:before="80" w:after="8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вебинара, ознакомление с целями мероприяти</w:t>
            </w:r>
            <w:r w:rsidR="009C6211" w:rsidRPr="00B56B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54644"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организационными вопросами</w:t>
            </w:r>
          </w:p>
        </w:tc>
      </w:tr>
      <w:tr w:rsidR="00B56B7F" w:rsidRPr="00B56B7F" w:rsidTr="00782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</w:tcPr>
          <w:p w:rsidR="00CC12D0" w:rsidRPr="00B56B7F" w:rsidRDefault="004932D9" w:rsidP="00AD3DED">
            <w:pPr>
              <w:spacing w:before="12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  <w:r w:rsidR="00CC12D0"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5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14.25</w:t>
            </w:r>
          </w:p>
        </w:tc>
        <w:tc>
          <w:tcPr>
            <w:tcW w:w="4882" w:type="dxa"/>
            <w:gridSpan w:val="2"/>
          </w:tcPr>
          <w:p w:rsidR="00575882" w:rsidRPr="00B56B7F" w:rsidRDefault="00207ADE" w:rsidP="00052865">
            <w:pPr>
              <w:spacing w:before="80" w:after="8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Нестерова Анна Владимировна</w:t>
            </w:r>
          </w:p>
          <w:p w:rsidR="00CC12D0" w:rsidRPr="00B56B7F" w:rsidRDefault="00207ADE" w:rsidP="00207AD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организации надзорной деятельности Управления надзора за рынком микрофинансирования Сибирского главного управления Центрального банка Российской Федерации</w:t>
            </w:r>
          </w:p>
        </w:tc>
        <w:tc>
          <w:tcPr>
            <w:tcW w:w="2938" w:type="dxa"/>
          </w:tcPr>
          <w:p w:rsidR="00CC12D0" w:rsidRPr="00B56B7F" w:rsidRDefault="00207ADE" w:rsidP="00052865">
            <w:pPr>
              <w:spacing w:before="80" w:after="8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proofErr w:type="spellStart"/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микрокредитные</w:t>
            </w:r>
            <w:proofErr w:type="spellEnd"/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как источник льготного финансирования бизнеса</w:t>
            </w:r>
          </w:p>
        </w:tc>
      </w:tr>
      <w:tr w:rsidR="00B56B7F" w:rsidRPr="00B56B7F" w:rsidTr="00782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</w:tcPr>
          <w:p w:rsidR="00D54644" w:rsidRPr="00B56B7F" w:rsidRDefault="00B44BDB" w:rsidP="00AD3DED">
            <w:pPr>
              <w:spacing w:before="12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14.45</w:t>
            </w:r>
          </w:p>
        </w:tc>
        <w:tc>
          <w:tcPr>
            <w:tcW w:w="4882" w:type="dxa"/>
            <w:gridSpan w:val="2"/>
          </w:tcPr>
          <w:p w:rsidR="00D54644" w:rsidRPr="00B56B7F" w:rsidRDefault="00207ADE" w:rsidP="00052865">
            <w:pPr>
              <w:spacing w:before="80" w:after="8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Шестухина Любовь Владимировна</w:t>
            </w:r>
          </w:p>
          <w:p w:rsidR="00027B91" w:rsidRPr="00B56B7F" w:rsidRDefault="00207ADE" w:rsidP="00207ADE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платежных систем и расчетов Отделения по Кемеровской области Сибирского главного управления Центрального банка Российской Федерации </w:t>
            </w:r>
          </w:p>
        </w:tc>
        <w:tc>
          <w:tcPr>
            <w:tcW w:w="2938" w:type="dxa"/>
          </w:tcPr>
          <w:p w:rsidR="00D54644" w:rsidRPr="00B56B7F" w:rsidRDefault="0038422E" w:rsidP="00052865">
            <w:pPr>
              <w:spacing w:before="80" w:after="8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Преимущества и возможности Системы быстрых платежей</w:t>
            </w:r>
          </w:p>
        </w:tc>
      </w:tr>
      <w:tr w:rsidR="00B56B7F" w:rsidRPr="00B56B7F" w:rsidTr="00782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536" w:type="dxa"/>
          </w:tcPr>
          <w:p w:rsidR="00027B91" w:rsidRPr="00B56B7F" w:rsidRDefault="00B44BDB" w:rsidP="00AD3DE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bookmarkStart w:id="0" w:name="_GoBack"/>
            <w:bookmarkEnd w:id="0"/>
            <w:r w:rsidR="0038422E" w:rsidRPr="00B56B7F">
              <w:rPr>
                <w:rFonts w:ascii="Times New Roman" w:hAnsi="Times New Roman" w:cs="Times New Roman"/>
                <w:sz w:val="24"/>
                <w:szCs w:val="24"/>
              </w:rPr>
              <w:t>5-15.00</w:t>
            </w:r>
          </w:p>
        </w:tc>
        <w:tc>
          <w:tcPr>
            <w:tcW w:w="7820" w:type="dxa"/>
            <w:gridSpan w:val="3"/>
          </w:tcPr>
          <w:p w:rsidR="00027B91" w:rsidRPr="00B56B7F" w:rsidRDefault="00027B91" w:rsidP="00B56B7F">
            <w:pPr>
              <w:spacing w:before="80" w:after="8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</w:t>
            </w:r>
            <w:r w:rsidR="0038422E"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, поведение итогов, завершение </w:t>
            </w:r>
            <w:proofErr w:type="spellStart"/>
            <w:r w:rsidR="0038422E" w:rsidRPr="00B56B7F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</w:tbl>
    <w:p w:rsidR="00AD3DED" w:rsidRPr="00B56B7F" w:rsidRDefault="00AD3DED" w:rsidP="00052865">
      <w:pPr>
        <w:spacing w:after="0" w:line="240" w:lineRule="auto"/>
        <w:rPr>
          <w:rFonts w:eastAsia="Calibri" w:cs="Arial"/>
          <w:b/>
          <w:sz w:val="28"/>
          <w:szCs w:val="28"/>
        </w:rPr>
      </w:pPr>
    </w:p>
    <w:sectPr w:rsidR="00AD3DED" w:rsidRPr="00B56B7F" w:rsidSect="00782338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36" w:rsidRDefault="00626B36" w:rsidP="00782338">
      <w:pPr>
        <w:spacing w:after="0" w:line="240" w:lineRule="auto"/>
      </w:pPr>
      <w:r>
        <w:separator/>
      </w:r>
    </w:p>
  </w:endnote>
  <w:endnote w:type="continuationSeparator" w:id="0">
    <w:p w:rsidR="00626B36" w:rsidRDefault="00626B36" w:rsidP="0078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36" w:rsidRDefault="00626B36" w:rsidP="00782338">
      <w:pPr>
        <w:spacing w:after="0" w:line="240" w:lineRule="auto"/>
      </w:pPr>
      <w:r>
        <w:separator/>
      </w:r>
    </w:p>
  </w:footnote>
  <w:footnote w:type="continuationSeparator" w:id="0">
    <w:p w:rsidR="00626B36" w:rsidRDefault="00626B36" w:rsidP="0078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59681326"/>
      <w:docPartObj>
        <w:docPartGallery w:val="Page Numbers (Top of Page)"/>
        <w:docPartUnique/>
      </w:docPartObj>
    </w:sdtPr>
    <w:sdtEndPr/>
    <w:sdtContent>
      <w:p w:rsidR="00782338" w:rsidRPr="00782338" w:rsidRDefault="0078233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2338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782338" w:rsidRDefault="007823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27B91"/>
    <w:rsid w:val="00052865"/>
    <w:rsid w:val="000F5B55"/>
    <w:rsid w:val="000F67ED"/>
    <w:rsid w:val="001514CC"/>
    <w:rsid w:val="00160933"/>
    <w:rsid w:val="00166DFB"/>
    <w:rsid w:val="001F3959"/>
    <w:rsid w:val="00207ADE"/>
    <w:rsid w:val="00245BAB"/>
    <w:rsid w:val="00270D03"/>
    <w:rsid w:val="00296D0C"/>
    <w:rsid w:val="002B12B4"/>
    <w:rsid w:val="00361EDD"/>
    <w:rsid w:val="00374BC0"/>
    <w:rsid w:val="0038422E"/>
    <w:rsid w:val="003C7678"/>
    <w:rsid w:val="003D6FA1"/>
    <w:rsid w:val="00401603"/>
    <w:rsid w:val="004147D2"/>
    <w:rsid w:val="00446453"/>
    <w:rsid w:val="00477DEB"/>
    <w:rsid w:val="004932D9"/>
    <w:rsid w:val="004D2287"/>
    <w:rsid w:val="004D60BB"/>
    <w:rsid w:val="005444E2"/>
    <w:rsid w:val="00575882"/>
    <w:rsid w:val="005A0CB5"/>
    <w:rsid w:val="005A39EB"/>
    <w:rsid w:val="00613A55"/>
    <w:rsid w:val="006206B2"/>
    <w:rsid w:val="00621FD2"/>
    <w:rsid w:val="00626B36"/>
    <w:rsid w:val="0063618E"/>
    <w:rsid w:val="006F68F0"/>
    <w:rsid w:val="00755A44"/>
    <w:rsid w:val="00782338"/>
    <w:rsid w:val="00795BE2"/>
    <w:rsid w:val="008146EA"/>
    <w:rsid w:val="008B636B"/>
    <w:rsid w:val="008C2D4B"/>
    <w:rsid w:val="008D1266"/>
    <w:rsid w:val="00932AD2"/>
    <w:rsid w:val="009C6211"/>
    <w:rsid w:val="009D1D2E"/>
    <w:rsid w:val="009F3BBE"/>
    <w:rsid w:val="00A11EBC"/>
    <w:rsid w:val="00A42321"/>
    <w:rsid w:val="00A45AB4"/>
    <w:rsid w:val="00A5147A"/>
    <w:rsid w:val="00A52AE2"/>
    <w:rsid w:val="00A7340B"/>
    <w:rsid w:val="00A97FF0"/>
    <w:rsid w:val="00AA4D09"/>
    <w:rsid w:val="00AA5147"/>
    <w:rsid w:val="00AB37B6"/>
    <w:rsid w:val="00AD0D09"/>
    <w:rsid w:val="00AD3DED"/>
    <w:rsid w:val="00B25012"/>
    <w:rsid w:val="00B44BDB"/>
    <w:rsid w:val="00B511AB"/>
    <w:rsid w:val="00B56B7F"/>
    <w:rsid w:val="00C142D9"/>
    <w:rsid w:val="00C54715"/>
    <w:rsid w:val="00C75C4E"/>
    <w:rsid w:val="00C904B5"/>
    <w:rsid w:val="00C92361"/>
    <w:rsid w:val="00C95EBB"/>
    <w:rsid w:val="00CC12D0"/>
    <w:rsid w:val="00CC670E"/>
    <w:rsid w:val="00D01A3B"/>
    <w:rsid w:val="00D54644"/>
    <w:rsid w:val="00D60412"/>
    <w:rsid w:val="00DA485D"/>
    <w:rsid w:val="00E012E7"/>
    <w:rsid w:val="00E435AE"/>
    <w:rsid w:val="00E96A10"/>
    <w:rsid w:val="00EA30B6"/>
    <w:rsid w:val="00F21971"/>
    <w:rsid w:val="00F75802"/>
    <w:rsid w:val="00F768F2"/>
    <w:rsid w:val="00F84A61"/>
    <w:rsid w:val="00F87AB8"/>
    <w:rsid w:val="00FA609D"/>
    <w:rsid w:val="00F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8FBA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338"/>
  </w:style>
  <w:style w:type="paragraph" w:styleId="a8">
    <w:name w:val="footer"/>
    <w:basedOn w:val="a"/>
    <w:link w:val="a9"/>
    <w:uiPriority w:val="99"/>
    <w:unhideWhenUsed/>
    <w:rsid w:val="0078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Сачкова Ирина Ильинична</cp:lastModifiedBy>
  <cp:revision>19</cp:revision>
  <cp:lastPrinted>2022-05-04T05:58:00Z</cp:lastPrinted>
  <dcterms:created xsi:type="dcterms:W3CDTF">2022-05-06T01:56:00Z</dcterms:created>
  <dcterms:modified xsi:type="dcterms:W3CDTF">2023-09-27T02:25:00Z</dcterms:modified>
</cp:coreProperties>
</file>