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D934ED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</w:t>
      </w:r>
      <w:r w:rsidRPr="00D934ED">
        <w:rPr>
          <w:b/>
          <w:sz w:val="16"/>
          <w:szCs w:val="16"/>
        </w:rPr>
        <w:t>риложение 3</w:t>
      </w:r>
      <w:r w:rsidR="000716CB">
        <w:rPr>
          <w:b/>
          <w:sz w:val="16"/>
          <w:szCs w:val="16"/>
        </w:rPr>
        <w:t>б</w:t>
      </w:r>
    </w:p>
    <w:p w14:paraId="388D0C38" w14:textId="77777777" w:rsidR="004D1729" w:rsidRPr="006B51AD" w:rsidRDefault="004D1729" w:rsidP="0059238E">
      <w:pPr>
        <w:ind w:right="-14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161A8CA0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13918628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0D47091" w14:textId="77777777" w:rsidR="004D1729" w:rsidRDefault="004D1729" w:rsidP="0059238E">
      <w:pPr>
        <w:ind w:right="-142"/>
        <w:jc w:val="right"/>
        <w:rPr>
          <w:sz w:val="16"/>
          <w:szCs w:val="16"/>
        </w:rPr>
      </w:pPr>
      <w:r>
        <w:rPr>
          <w:sz w:val="16"/>
          <w:szCs w:val="16"/>
        </w:rPr>
        <w:t>предпринимательства Кузбасса</w:t>
      </w:r>
    </w:p>
    <w:p w14:paraId="002934E6" w14:textId="77777777" w:rsidR="000716CB" w:rsidRPr="00E433D2" w:rsidRDefault="000716CB" w:rsidP="000716CB">
      <w:pPr>
        <w:ind w:right="292"/>
        <w:jc w:val="center"/>
        <w:rPr>
          <w:b/>
        </w:rPr>
      </w:pPr>
      <w:r w:rsidRPr="00E433D2">
        <w:rPr>
          <w:b/>
        </w:rPr>
        <w:t xml:space="preserve">Перечень документов, предоставляемых </w:t>
      </w:r>
      <w:proofErr w:type="spellStart"/>
      <w:r>
        <w:rPr>
          <w:b/>
        </w:rPr>
        <w:t>самозанятыми</w:t>
      </w:r>
      <w:proofErr w:type="spellEnd"/>
      <w:r w:rsidRPr="00E433D2">
        <w:rPr>
          <w:b/>
        </w:rPr>
        <w:t>,</w:t>
      </w:r>
    </w:p>
    <w:p w14:paraId="47DF09EF" w14:textId="77777777" w:rsidR="000716CB" w:rsidRPr="00E433D2" w:rsidRDefault="000716CB" w:rsidP="000716CB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p w14:paraId="5535B834" w14:textId="639132FA" w:rsidR="00383B6D" w:rsidRPr="00E433D2" w:rsidRDefault="00383B6D" w:rsidP="00383B6D">
      <w:pPr>
        <w:ind w:right="292"/>
        <w:jc w:val="center"/>
        <w:rPr>
          <w:b/>
        </w:rPr>
      </w:pPr>
    </w:p>
    <w:tbl>
      <w:tblPr>
        <w:tblW w:w="48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9194"/>
      </w:tblGrid>
      <w:tr w:rsidR="00383B6D" w:rsidRPr="00E433D2" w14:paraId="702B36F1" w14:textId="77777777" w:rsidTr="00EC36E9">
        <w:trPr>
          <w:cantSplit/>
        </w:trPr>
        <w:tc>
          <w:tcPr>
            <w:tcW w:w="217" w:type="pct"/>
            <w:vAlign w:val="center"/>
          </w:tcPr>
          <w:p w14:paraId="08E87457" w14:textId="77777777" w:rsidR="00383B6D" w:rsidRPr="00E433D2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83" w:type="pct"/>
            <w:vAlign w:val="center"/>
          </w:tcPr>
          <w:p w14:paraId="58C3F217" w14:textId="77777777" w:rsidR="00383B6D" w:rsidRPr="00E433D2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383B6D" w:rsidRPr="00E433D2" w14:paraId="6D8D7C9A" w14:textId="77777777" w:rsidTr="00EC36E9">
        <w:trPr>
          <w:cantSplit/>
        </w:trPr>
        <w:tc>
          <w:tcPr>
            <w:tcW w:w="217" w:type="pct"/>
            <w:vAlign w:val="center"/>
          </w:tcPr>
          <w:p w14:paraId="44E7AC8B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4783" w:type="pct"/>
          </w:tcPr>
          <w:p w14:paraId="06D3270B" w14:textId="77777777" w:rsidR="00383B6D" w:rsidRPr="00E433D2" w:rsidRDefault="00383B6D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(Приложение 1</w:t>
            </w: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0AE0548C" w14:textId="77777777" w:rsidTr="00EC36E9">
        <w:trPr>
          <w:cantSplit/>
        </w:trPr>
        <w:tc>
          <w:tcPr>
            <w:tcW w:w="217" w:type="pct"/>
            <w:vAlign w:val="center"/>
          </w:tcPr>
          <w:p w14:paraId="67F21535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83" w:type="pct"/>
          </w:tcPr>
          <w:p w14:paraId="4D24766F" w14:textId="77777777" w:rsidR="00383B6D" w:rsidRPr="00E433D2" w:rsidRDefault="00383B6D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Технико-экономическое обоснование</w:t>
            </w:r>
            <w:r>
              <w:rPr>
                <w:sz w:val="16"/>
                <w:szCs w:val="16"/>
              </w:rPr>
              <w:t xml:space="preserve"> для начинающих.</w:t>
            </w:r>
          </w:p>
        </w:tc>
      </w:tr>
      <w:tr w:rsidR="00383B6D" w:rsidRPr="00E433D2" w14:paraId="24424F37" w14:textId="77777777" w:rsidTr="00EC36E9">
        <w:trPr>
          <w:cantSplit/>
        </w:trPr>
        <w:tc>
          <w:tcPr>
            <w:tcW w:w="217" w:type="pct"/>
            <w:vAlign w:val="center"/>
          </w:tcPr>
          <w:p w14:paraId="5B1838A1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83" w:type="pct"/>
          </w:tcPr>
          <w:p w14:paraId="4B41540D" w14:textId="77777777" w:rsidR="00383B6D" w:rsidRPr="000645EB" w:rsidRDefault="00383B6D" w:rsidP="00EC36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383B6D" w:rsidRPr="00E433D2" w14:paraId="45BBAAC3" w14:textId="77777777" w:rsidTr="00EC36E9">
        <w:trPr>
          <w:cantSplit/>
        </w:trPr>
        <w:tc>
          <w:tcPr>
            <w:tcW w:w="217" w:type="pct"/>
            <w:vAlign w:val="center"/>
          </w:tcPr>
          <w:p w14:paraId="1EE5B851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3" w:type="pct"/>
          </w:tcPr>
          <w:p w14:paraId="6DDCABE7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Копия паспорта </w:t>
            </w:r>
            <w:proofErr w:type="spellStart"/>
            <w:r>
              <w:rPr>
                <w:sz w:val="16"/>
                <w:szCs w:val="16"/>
              </w:rPr>
              <w:t>самозанятого</w:t>
            </w:r>
            <w:proofErr w:type="spellEnd"/>
            <w:r w:rsidRPr="00E433D2">
              <w:rPr>
                <w:sz w:val="16"/>
                <w:szCs w:val="16"/>
              </w:rPr>
              <w:t xml:space="preserve"> (все страницы) и его супруги (</w:t>
            </w:r>
            <w:proofErr w:type="gramStart"/>
            <w:r w:rsidRPr="00E433D2">
              <w:rPr>
                <w:sz w:val="16"/>
                <w:szCs w:val="16"/>
              </w:rPr>
              <w:t>га</w:t>
            </w:r>
            <w:proofErr w:type="gramEnd"/>
            <w:r w:rsidRPr="00E433D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</w:tr>
      <w:tr w:rsidR="00383B6D" w:rsidRPr="00E433D2" w14:paraId="67A9374F" w14:textId="77777777" w:rsidTr="00EC36E9">
        <w:trPr>
          <w:cantSplit/>
        </w:trPr>
        <w:tc>
          <w:tcPr>
            <w:tcW w:w="217" w:type="pct"/>
            <w:vAlign w:val="center"/>
          </w:tcPr>
          <w:p w14:paraId="4B92DFC5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83" w:type="pct"/>
          </w:tcPr>
          <w:p w14:paraId="5C9F55BE" w14:textId="77777777" w:rsidR="00383B6D" w:rsidRPr="00CE1513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</w:tr>
      <w:tr w:rsidR="00383B6D" w:rsidRPr="00E433D2" w14:paraId="3FDD503F" w14:textId="77777777" w:rsidTr="00EC36E9">
        <w:trPr>
          <w:cantSplit/>
        </w:trPr>
        <w:tc>
          <w:tcPr>
            <w:tcW w:w="217" w:type="pct"/>
            <w:vAlign w:val="center"/>
          </w:tcPr>
          <w:p w14:paraId="61BBB102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3" w:type="pct"/>
          </w:tcPr>
          <w:p w14:paraId="7882755C" w14:textId="77777777" w:rsidR="00383B6D" w:rsidRPr="009F6ED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9F6ED7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9F6ED7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9F6ED7">
                <w:rPr>
                  <w:bCs/>
                  <w:sz w:val="16"/>
                  <w:szCs w:val="16"/>
                </w:rPr>
                <w:t>форме 3-НДФЛ</w:t>
              </w:r>
            </w:hyperlink>
            <w:r>
              <w:rPr>
                <w:bCs/>
                <w:sz w:val="16"/>
                <w:szCs w:val="16"/>
              </w:rPr>
              <w:t xml:space="preserve"> </w:t>
            </w:r>
            <w:r w:rsidRPr="000645EB">
              <w:rPr>
                <w:color w:val="000000"/>
                <w:sz w:val="16"/>
                <w:szCs w:val="16"/>
              </w:rPr>
              <w:t xml:space="preserve">за </w:t>
            </w:r>
            <w:r w:rsidRPr="00CC3462">
              <w:rPr>
                <w:color w:val="000000"/>
                <w:sz w:val="16"/>
                <w:szCs w:val="16"/>
              </w:rPr>
              <w:t>предыдущий год</w:t>
            </w:r>
            <w:r w:rsidRPr="000645EB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4D9503B7" w14:textId="77777777" w:rsidTr="00EC36E9">
        <w:trPr>
          <w:cantSplit/>
        </w:trPr>
        <w:tc>
          <w:tcPr>
            <w:tcW w:w="217" w:type="pct"/>
            <w:vAlign w:val="center"/>
          </w:tcPr>
          <w:p w14:paraId="285C4440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3" w:type="pct"/>
          </w:tcPr>
          <w:p w14:paraId="76B30A09" w14:textId="221D6CB9" w:rsidR="00383B6D" w:rsidRPr="009F6ED7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9F6ED7">
              <w:rPr>
                <w:bCs/>
                <w:sz w:val="16"/>
                <w:szCs w:val="16"/>
              </w:rPr>
              <w:t>Выписка (выписки) операций по банковскому  счет</w:t>
            </w:r>
            <w:proofErr w:type="gramStart"/>
            <w:r w:rsidRPr="009F6ED7">
              <w:rPr>
                <w:bCs/>
                <w:sz w:val="16"/>
                <w:szCs w:val="16"/>
              </w:rPr>
              <w:t>у(</w:t>
            </w:r>
            <w:proofErr w:type="gramEnd"/>
            <w:r w:rsidRPr="009F6ED7">
              <w:rPr>
                <w:bCs/>
                <w:sz w:val="16"/>
                <w:szCs w:val="16"/>
              </w:rPr>
              <w:t xml:space="preserve">счетам) </w:t>
            </w:r>
            <w:r>
              <w:rPr>
                <w:bCs/>
                <w:sz w:val="16"/>
                <w:szCs w:val="16"/>
              </w:rPr>
              <w:t>З</w:t>
            </w:r>
            <w:r w:rsidRPr="009F6ED7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явителя</w:t>
            </w:r>
            <w:r w:rsidRPr="009F6ED7">
              <w:rPr>
                <w:bCs/>
                <w:sz w:val="16"/>
                <w:szCs w:val="16"/>
              </w:rPr>
              <w:t xml:space="preserve"> с указанием зачисляем</w:t>
            </w:r>
            <w:r>
              <w:rPr>
                <w:bCs/>
                <w:sz w:val="16"/>
                <w:szCs w:val="16"/>
              </w:rPr>
              <w:t xml:space="preserve">ых </w:t>
            </w:r>
            <w:r w:rsidRPr="009F6ED7">
              <w:rPr>
                <w:bCs/>
                <w:sz w:val="16"/>
                <w:szCs w:val="16"/>
              </w:rPr>
              <w:t>сумм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sz w:val="16"/>
                <w:szCs w:val="16"/>
              </w:rPr>
              <w:t xml:space="preserve">за 12 календарных месяцев, </w:t>
            </w:r>
            <w:r w:rsidRPr="00CE1513">
              <w:rPr>
                <w:bCs/>
                <w:sz w:val="16"/>
                <w:szCs w:val="16"/>
              </w:rPr>
              <w:t>предшествовавших месяцу, в котором  предоставлено заявление  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08588D2A" w14:textId="77777777" w:rsidTr="00EC36E9">
        <w:trPr>
          <w:cantSplit/>
        </w:trPr>
        <w:tc>
          <w:tcPr>
            <w:tcW w:w="217" w:type="pct"/>
            <w:vAlign w:val="center"/>
          </w:tcPr>
          <w:p w14:paraId="68BC547A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3" w:type="pct"/>
          </w:tcPr>
          <w:p w14:paraId="1C01B3B9" w14:textId="10F8B920" w:rsidR="00383B6D" w:rsidRPr="009640C6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640C6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9640C6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9640C6">
              <w:rPr>
                <w:bCs/>
                <w:sz w:val="16"/>
                <w:szCs w:val="16"/>
              </w:rPr>
              <w:t xml:space="preserve">, выданная работодателем (заказчиком) </w:t>
            </w:r>
            <w:r>
              <w:rPr>
                <w:bCs/>
                <w:sz w:val="16"/>
                <w:szCs w:val="16"/>
              </w:rPr>
              <w:t>З</w:t>
            </w:r>
            <w:r w:rsidRPr="009640C6"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явителя</w:t>
            </w:r>
            <w:r w:rsidRPr="009640C6">
              <w:rPr>
                <w:bCs/>
                <w:sz w:val="16"/>
                <w:szCs w:val="16"/>
              </w:rPr>
              <w:t xml:space="preserve"> или </w:t>
            </w:r>
            <w:r w:rsidRPr="009640C6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9640C6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9640C6">
              <w:rPr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</w:t>
            </w:r>
            <w:r>
              <w:rPr>
                <w:bCs/>
                <w:sz w:val="16"/>
                <w:szCs w:val="16"/>
              </w:rPr>
              <w:t>явител</w:t>
            </w:r>
            <w:proofErr w:type="gramStart"/>
            <w:r>
              <w:rPr>
                <w:bCs/>
                <w:sz w:val="16"/>
                <w:szCs w:val="16"/>
              </w:rPr>
              <w:t>я</w:t>
            </w:r>
            <w:r w:rsidRPr="009640C6">
              <w:rPr>
                <w:bCs/>
                <w:sz w:val="16"/>
                <w:szCs w:val="16"/>
              </w:rPr>
              <w:t>(</w:t>
            </w:r>
            <w:proofErr w:type="gramEnd"/>
            <w:r w:rsidRPr="009640C6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9640C6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9640C6">
              <w:rPr>
                <w:sz w:val="16"/>
                <w:szCs w:val="16"/>
              </w:rPr>
              <w:t>микрозайма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08DFBAF6" w14:textId="77777777" w:rsidTr="00EC36E9">
        <w:trPr>
          <w:cantSplit/>
        </w:trPr>
        <w:tc>
          <w:tcPr>
            <w:tcW w:w="217" w:type="pct"/>
            <w:vAlign w:val="center"/>
          </w:tcPr>
          <w:p w14:paraId="482C2646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83" w:type="pct"/>
          </w:tcPr>
          <w:p w14:paraId="60C5371A" w14:textId="38E65F1B" w:rsidR="00383B6D" w:rsidRPr="009640C6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5FEEB8D9" w14:textId="77777777" w:rsidTr="00EC36E9">
        <w:trPr>
          <w:cantSplit/>
        </w:trPr>
        <w:tc>
          <w:tcPr>
            <w:tcW w:w="217" w:type="pct"/>
            <w:vAlign w:val="center"/>
          </w:tcPr>
          <w:p w14:paraId="0A143308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83" w:type="pct"/>
          </w:tcPr>
          <w:p w14:paraId="43F66E35" w14:textId="77777777" w:rsidR="00383B6D" w:rsidRPr="00CE1513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CE1513">
              <w:rPr>
                <w:bCs/>
                <w:sz w:val="16"/>
                <w:szCs w:val="16"/>
              </w:rPr>
              <w:t>Выписка о состоянии индивидуального лицевого счета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(ИЛС) застрахованного лица в системе обязательного пенсионного страхования, полученная  в Пенсионном фонде о  величине пенсии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 xml:space="preserve">(для </w:t>
            </w:r>
            <w:proofErr w:type="spellStart"/>
            <w:r w:rsidRPr="00CE1513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CE1513">
              <w:rPr>
                <w:bCs/>
                <w:sz w:val="16"/>
                <w:szCs w:val="16"/>
              </w:rPr>
              <w:t xml:space="preserve"> пенсионеров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E1513">
              <w:rPr>
                <w:bCs/>
                <w:sz w:val="16"/>
                <w:szCs w:val="16"/>
              </w:rPr>
              <w:t>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18AF4AC4" w14:textId="77777777" w:rsidTr="00EC36E9">
        <w:trPr>
          <w:cantSplit/>
        </w:trPr>
        <w:tc>
          <w:tcPr>
            <w:tcW w:w="217" w:type="pct"/>
            <w:vAlign w:val="center"/>
          </w:tcPr>
          <w:p w14:paraId="6436559D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83" w:type="pct"/>
          </w:tcPr>
          <w:p w14:paraId="137F60BF" w14:textId="77777777" w:rsidR="00383B6D" w:rsidRPr="00CE1513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CE1513">
              <w:rPr>
                <w:bCs/>
                <w:sz w:val="16"/>
                <w:szCs w:val="16"/>
              </w:rPr>
              <w:t>Справка, выданная за</w:t>
            </w:r>
            <w:r>
              <w:rPr>
                <w:bCs/>
                <w:sz w:val="16"/>
                <w:szCs w:val="16"/>
              </w:rPr>
              <w:t>явителю</w:t>
            </w:r>
            <w:r w:rsidRPr="00CE1513">
              <w:rPr>
                <w:bCs/>
                <w:sz w:val="16"/>
                <w:szCs w:val="16"/>
              </w:rPr>
              <w:t xml:space="preserve">  </w:t>
            </w:r>
            <w:proofErr w:type="gramStart"/>
            <w:r w:rsidRPr="00CE1513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CE1513">
              <w:rPr>
                <w:bCs/>
                <w:sz w:val="16"/>
                <w:szCs w:val="16"/>
              </w:rPr>
              <w:t xml:space="preserve"> органами,  учреждениями, организациями или предприятиями</w:t>
            </w:r>
            <w:r w:rsidRPr="003B0839">
              <w:rPr>
                <w:bCs/>
                <w:sz w:val="16"/>
                <w:szCs w:val="16"/>
              </w:rPr>
              <w:t xml:space="preserve">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</w:t>
            </w:r>
            <w:r w:rsidRPr="00CE1513">
              <w:rPr>
                <w:bCs/>
                <w:sz w:val="16"/>
                <w:szCs w:val="16"/>
              </w:rPr>
              <w:t>обеспечения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1594D29A" w14:textId="77777777" w:rsidTr="00EC36E9">
        <w:trPr>
          <w:cantSplit/>
          <w:trHeight w:val="971"/>
        </w:trPr>
        <w:tc>
          <w:tcPr>
            <w:tcW w:w="217" w:type="pct"/>
            <w:vAlign w:val="center"/>
          </w:tcPr>
          <w:p w14:paraId="17D410B4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83" w:type="pct"/>
          </w:tcPr>
          <w:p w14:paraId="3D919884" w14:textId="74597C34" w:rsidR="00383B6D" w:rsidRPr="009640C6" w:rsidRDefault="00383B6D" w:rsidP="00383B6D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6"/>
                <w:szCs w:val="16"/>
              </w:rPr>
            </w:pPr>
            <w:proofErr w:type="gramStart"/>
            <w:r w:rsidRPr="009640C6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9640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02BF7">
              <w:rPr>
                <w:bCs/>
                <w:sz w:val="16"/>
                <w:szCs w:val="16"/>
              </w:rPr>
              <w:t>получаемых доходов от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</w:t>
            </w:r>
            <w:r w:rsidRPr="00383B6D">
              <w:rPr>
                <w:bCs/>
                <w:sz w:val="16"/>
                <w:szCs w:val="16"/>
              </w:rPr>
              <w:t>деятельности</w:t>
            </w:r>
            <w:r w:rsidRPr="00E02BF7">
              <w:rPr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40C6">
              <w:rPr>
                <w:bCs/>
                <w:sz w:val="16"/>
                <w:szCs w:val="16"/>
              </w:rPr>
              <w:t xml:space="preserve">(при наличии, если доход не указан в налоговой декларации </w:t>
            </w:r>
            <w:r>
              <w:rPr>
                <w:bCs/>
                <w:sz w:val="16"/>
                <w:szCs w:val="16"/>
              </w:rPr>
              <w:t>Заявителя</w:t>
            </w:r>
            <w:r w:rsidRPr="009640C6">
              <w:rPr>
                <w:bCs/>
                <w:sz w:val="16"/>
                <w:szCs w:val="16"/>
              </w:rPr>
              <w:t>).</w:t>
            </w:r>
            <w:r>
              <w:rPr>
                <w:rStyle w:val="aff4"/>
                <w:bCs/>
                <w:sz w:val="16"/>
                <w:szCs w:val="16"/>
              </w:rPr>
              <w:footnoteReference w:id="1"/>
            </w:r>
            <w:proofErr w:type="gramEnd"/>
          </w:p>
        </w:tc>
      </w:tr>
      <w:tr w:rsidR="00383B6D" w:rsidRPr="00E433D2" w14:paraId="55EF0119" w14:textId="77777777" w:rsidTr="00EC36E9">
        <w:trPr>
          <w:cantSplit/>
        </w:trPr>
        <w:tc>
          <w:tcPr>
            <w:tcW w:w="217" w:type="pct"/>
            <w:vAlign w:val="center"/>
          </w:tcPr>
          <w:p w14:paraId="09601ED6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83" w:type="pct"/>
          </w:tcPr>
          <w:p w14:paraId="478BB6C2" w14:textId="7671C6C1" w:rsidR="00383B6D" w:rsidRPr="00E433D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</w:t>
            </w:r>
            <w:r>
              <w:rPr>
                <w:sz w:val="16"/>
                <w:szCs w:val="16"/>
              </w:rPr>
              <w:t xml:space="preserve"> подписью Заявителя</w:t>
            </w:r>
            <w:r w:rsidRPr="00C673EB">
              <w:rPr>
                <w:sz w:val="16"/>
                <w:szCs w:val="16"/>
              </w:rPr>
              <w:t xml:space="preserve">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7B002E3D" w14:textId="77777777" w:rsidTr="00EC36E9">
        <w:trPr>
          <w:cantSplit/>
        </w:trPr>
        <w:tc>
          <w:tcPr>
            <w:tcW w:w="217" w:type="pct"/>
            <w:vAlign w:val="center"/>
          </w:tcPr>
          <w:p w14:paraId="4D0A0701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83" w:type="pct"/>
          </w:tcPr>
          <w:p w14:paraId="14BB92EC" w14:textId="05E2E3AF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0DA98729" w14:textId="77777777" w:rsidTr="00EC36E9">
        <w:trPr>
          <w:cantSplit/>
        </w:trPr>
        <w:tc>
          <w:tcPr>
            <w:tcW w:w="217" w:type="pct"/>
            <w:vAlign w:val="center"/>
          </w:tcPr>
          <w:p w14:paraId="50FAD771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83" w:type="pct"/>
          </w:tcPr>
          <w:p w14:paraId="4227D880" w14:textId="6C4576EE" w:rsidR="00383B6D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CE1513">
              <w:rPr>
                <w:bCs/>
                <w:sz w:val="16"/>
                <w:szCs w:val="16"/>
              </w:rPr>
              <w:t>(при наличии)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383B6D" w:rsidRPr="00E433D2" w14:paraId="7B3A8ECB" w14:textId="77777777" w:rsidTr="00EC36E9">
        <w:trPr>
          <w:cantSplit/>
        </w:trPr>
        <w:tc>
          <w:tcPr>
            <w:tcW w:w="217" w:type="pct"/>
            <w:vAlign w:val="center"/>
          </w:tcPr>
          <w:p w14:paraId="3BB2EF82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83" w:type="pct"/>
          </w:tcPr>
          <w:p w14:paraId="5A9B303B" w14:textId="59AB47EC" w:rsidR="00383B6D" w:rsidRPr="009640C6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Справки из Банков, в которых имеются текущие кредиты у Заявителя, а также  счет</w:t>
            </w:r>
            <w:r>
              <w:rPr>
                <w:sz w:val="16"/>
                <w:szCs w:val="16"/>
              </w:rPr>
              <w:t>,</w:t>
            </w:r>
            <w:r w:rsidRPr="009640C6">
              <w:rPr>
                <w:sz w:val="16"/>
                <w:szCs w:val="16"/>
              </w:rPr>
              <w:t xml:space="preserve"> на который будет перечисляться </w:t>
            </w:r>
            <w:proofErr w:type="spellStart"/>
            <w:r w:rsidRPr="009640C6">
              <w:rPr>
                <w:sz w:val="16"/>
                <w:szCs w:val="16"/>
              </w:rPr>
              <w:t>микрозайм</w:t>
            </w:r>
            <w:proofErr w:type="spellEnd"/>
            <w:r w:rsidRPr="009640C6">
              <w:rPr>
                <w:sz w:val="16"/>
                <w:szCs w:val="16"/>
              </w:rPr>
              <w:t>:</w:t>
            </w:r>
          </w:p>
          <w:p w14:paraId="0E9637C1" w14:textId="77777777" w:rsidR="00383B6D" w:rsidRPr="009640C6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33E5A54E" w14:textId="77777777" w:rsidR="00383B6D" w:rsidRPr="009640C6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>2.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0C03720A" w14:textId="77777777" w:rsidR="00383B6D" w:rsidRPr="00361619" w:rsidRDefault="00383B6D" w:rsidP="00EC36E9">
            <w:pPr>
              <w:tabs>
                <w:tab w:val="left" w:pos="6877"/>
              </w:tabs>
              <w:ind w:right="-36"/>
              <w:rPr>
                <w:color w:val="FF0000"/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 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</w:tc>
      </w:tr>
      <w:tr w:rsidR="00383B6D" w:rsidRPr="00E433D2" w14:paraId="6137364A" w14:textId="77777777" w:rsidTr="00EC36E9">
        <w:trPr>
          <w:cantSplit/>
        </w:trPr>
        <w:tc>
          <w:tcPr>
            <w:tcW w:w="217" w:type="pct"/>
            <w:vAlign w:val="center"/>
          </w:tcPr>
          <w:p w14:paraId="1085058C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83" w:type="pct"/>
          </w:tcPr>
          <w:p w14:paraId="5A3292D1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</w:t>
            </w:r>
            <w:r>
              <w:rPr>
                <w:sz w:val="16"/>
                <w:szCs w:val="16"/>
              </w:rPr>
              <w:t xml:space="preserve"> с графиками платежей</w:t>
            </w:r>
            <w:r>
              <w:rPr>
                <w:bCs/>
                <w:sz w:val="16"/>
                <w:szCs w:val="16"/>
              </w:rPr>
              <w:t xml:space="preserve"> (</w:t>
            </w:r>
            <w:r w:rsidRPr="00C673EB">
              <w:rPr>
                <w:sz w:val="16"/>
                <w:szCs w:val="16"/>
              </w:rPr>
              <w:t>при наличии</w:t>
            </w:r>
            <w:r>
              <w:rPr>
                <w:sz w:val="16"/>
                <w:szCs w:val="16"/>
              </w:rPr>
              <w:t>).</w:t>
            </w:r>
          </w:p>
        </w:tc>
      </w:tr>
      <w:tr w:rsidR="00383B6D" w:rsidRPr="00E433D2" w14:paraId="75E499D8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1E2A90F9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83" w:type="pct"/>
            <w:vAlign w:val="center"/>
          </w:tcPr>
          <w:p w14:paraId="62085CFF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02518936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5DEEF34C" w14:textId="77777777" w:rsidR="00383B6D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83" w:type="pct"/>
            <w:vAlign w:val="center"/>
          </w:tcPr>
          <w:p w14:paraId="32F87FF4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363DEA">
              <w:rPr>
                <w:sz w:val="16"/>
                <w:szCs w:val="16"/>
              </w:rPr>
              <w:t>микрозайма</w:t>
            </w:r>
            <w:proofErr w:type="spellEnd"/>
            <w:r w:rsidRPr="00363DEA">
              <w:rPr>
                <w:sz w:val="16"/>
                <w:szCs w:val="16"/>
              </w:rPr>
              <w:t xml:space="preserve"> (Приложение 1б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63DEA"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3CB05270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D09A0BB" w14:textId="77777777" w:rsidR="00383B6D" w:rsidRPr="00E433D2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83" w:type="pct"/>
            <w:vAlign w:val="center"/>
          </w:tcPr>
          <w:p w14:paraId="4567DDAF" w14:textId="77777777" w:rsidR="00383B6D" w:rsidRPr="00E433D2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40C63CF8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5357755E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83" w:type="pct"/>
            <w:vAlign w:val="center"/>
          </w:tcPr>
          <w:p w14:paraId="5D3E7974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383B6D" w:rsidRPr="00E433D2" w14:paraId="22E368F2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101DCA2B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83" w:type="pct"/>
            <w:vAlign w:val="center"/>
          </w:tcPr>
          <w:p w14:paraId="61E17F74" w14:textId="55322143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383B6D" w:rsidRPr="00E433D2" w14:paraId="6D9BBAB1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93DE3A9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83" w:type="pct"/>
            <w:vAlign w:val="center"/>
          </w:tcPr>
          <w:p w14:paraId="26537268" w14:textId="5DC49594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6A58D978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</w:tr>
      <w:tr w:rsidR="00383B6D" w:rsidRPr="00E433D2" w14:paraId="108E23A4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0A55F9F0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83" w:type="pct"/>
            <w:vAlign w:val="center"/>
          </w:tcPr>
          <w:p w14:paraId="1F621361" w14:textId="24BEA888" w:rsidR="00383B6D" w:rsidRPr="00E433D2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383B6D" w:rsidRPr="00E433D2" w14:paraId="356395F9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37FA1548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83" w:type="pct"/>
            <w:vAlign w:val="center"/>
          </w:tcPr>
          <w:p w14:paraId="100F48AC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2DB774F7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487D40BB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83" w:type="pct"/>
            <w:vAlign w:val="center"/>
          </w:tcPr>
          <w:p w14:paraId="08292685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15FBA0B5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720EE77E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83" w:type="pct"/>
            <w:vAlign w:val="center"/>
          </w:tcPr>
          <w:p w14:paraId="40D3BCB7" w14:textId="77777777" w:rsidR="00383B6D" w:rsidRPr="00E433D2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  <w:r>
              <w:rPr>
                <w:sz w:val="16"/>
                <w:szCs w:val="16"/>
              </w:rPr>
              <w:t>.</w:t>
            </w:r>
          </w:p>
        </w:tc>
      </w:tr>
      <w:tr w:rsidR="00383B6D" w:rsidRPr="00E433D2" w14:paraId="39394E35" w14:textId="77777777" w:rsidTr="00EC36E9">
        <w:trPr>
          <w:cantSplit/>
          <w:trHeight w:val="319"/>
        </w:trPr>
        <w:tc>
          <w:tcPr>
            <w:tcW w:w="217" w:type="pct"/>
            <w:vAlign w:val="center"/>
          </w:tcPr>
          <w:p w14:paraId="71510CA1" w14:textId="77777777" w:rsidR="00383B6D" w:rsidRPr="00E433D2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83" w:type="pct"/>
            <w:vAlign w:val="center"/>
          </w:tcPr>
          <w:p w14:paraId="4D5E6443" w14:textId="4D664F09" w:rsidR="00383B6D" w:rsidRPr="00E433D2" w:rsidRDefault="00383B6D" w:rsidP="004B595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Согласие на </w:t>
            </w:r>
            <w:r w:rsidR="004B5950" w:rsidRPr="00267159">
              <w:rPr>
                <w:sz w:val="16"/>
                <w:szCs w:val="16"/>
              </w:rPr>
              <w:t>получение информации о кредитной истории</w:t>
            </w:r>
            <w:r w:rsidRPr="00267159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>в отношении юридических лиц, выступающих поручителями и (или) залогодателями (Приложение 6а)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667A285C" w14:textId="77777777" w:rsidR="00383B6D" w:rsidRPr="00E433D2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Default="00383B6D" w:rsidP="00383B6D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  <w:bookmarkStart w:id="0" w:name="_GoBack"/>
      <w:bookmarkEnd w:id="0"/>
    </w:p>
    <w:sectPr w:rsidR="00383B6D" w:rsidSect="00055486">
      <w:footerReference w:type="even" r:id="rId11"/>
      <w:footerReference w:type="default" r:id="rId12"/>
      <w:pgSz w:w="11906" w:h="16838"/>
      <w:pgMar w:top="426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C53B" w14:textId="77777777" w:rsidR="00C656D4" w:rsidRDefault="00C656D4">
      <w:r>
        <w:separator/>
      </w:r>
    </w:p>
  </w:endnote>
  <w:endnote w:type="continuationSeparator" w:id="0">
    <w:p w14:paraId="4F49830A" w14:textId="77777777" w:rsidR="00C656D4" w:rsidRDefault="00C6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1631D" w:rsidRDefault="00E1631D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1631D" w:rsidRDefault="00E1631D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1631D" w:rsidRDefault="00E1631D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486">
      <w:rPr>
        <w:rStyle w:val="a7"/>
        <w:noProof/>
      </w:rPr>
      <w:t>5</w:t>
    </w:r>
    <w:r>
      <w:rPr>
        <w:rStyle w:val="a7"/>
      </w:rPr>
      <w:fldChar w:fldCharType="end"/>
    </w:r>
  </w:p>
  <w:p w14:paraId="58498A29" w14:textId="77777777" w:rsidR="00E1631D" w:rsidRDefault="00E1631D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83D3" w14:textId="77777777" w:rsidR="00C656D4" w:rsidRDefault="00C656D4">
      <w:r>
        <w:separator/>
      </w:r>
    </w:p>
  </w:footnote>
  <w:footnote w:type="continuationSeparator" w:id="0">
    <w:p w14:paraId="047E9EB1" w14:textId="77777777" w:rsidR="00C656D4" w:rsidRDefault="00C656D4">
      <w:r>
        <w:continuationSeparator/>
      </w:r>
    </w:p>
  </w:footnote>
  <w:footnote w:id="1">
    <w:p w14:paraId="609D96E1" w14:textId="77777777" w:rsidR="00E1631D" w:rsidRPr="00383B6D" w:rsidRDefault="00E1631D" w:rsidP="00383B6D">
      <w:pPr>
        <w:ind w:left="360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</w:t>
      </w:r>
      <w:proofErr w:type="gramStart"/>
      <w:r w:rsidRPr="00383B6D">
        <w:rPr>
          <w:sz w:val="16"/>
          <w:szCs w:val="16"/>
        </w:rPr>
        <w:t>случае</w:t>
      </w:r>
      <w:proofErr w:type="gramEnd"/>
      <w:r w:rsidRPr="00383B6D">
        <w:rPr>
          <w:sz w:val="16"/>
          <w:szCs w:val="16"/>
        </w:rPr>
        <w:t xml:space="preserve">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E1631D" w:rsidRPr="00E02BF7" w:rsidRDefault="00E1631D" w:rsidP="00383B6D">
      <w:pPr>
        <w:rPr>
          <w:color w:val="FF0000"/>
          <w:sz w:val="14"/>
          <w:szCs w:val="14"/>
        </w:rPr>
      </w:pPr>
    </w:p>
    <w:p w14:paraId="151C508A" w14:textId="15CFB585" w:rsidR="00E1631D" w:rsidRDefault="00E1631D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486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1F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1E1E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6D4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2D0"/>
    <w:rsid w:val="00C94922"/>
    <w:rsid w:val="00C9496B"/>
    <w:rsid w:val="00C95C0D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5B92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2C9-CDC7-41B4-91C9-7ABFEAD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193</cp:revision>
  <cp:lastPrinted>2021-02-15T04:47:00Z</cp:lastPrinted>
  <dcterms:created xsi:type="dcterms:W3CDTF">2020-11-20T07:50:00Z</dcterms:created>
  <dcterms:modified xsi:type="dcterms:W3CDTF">2021-04-12T04:09:00Z</dcterms:modified>
</cp:coreProperties>
</file>